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FFB" w:rsidRDefault="00467FFB" w:rsidP="00467FFB">
      <w:pPr>
        <w:pStyle w:val="2"/>
        <w:tabs>
          <w:tab w:val="left" w:pos="1418"/>
          <w:tab w:val="left" w:pos="2127"/>
        </w:tabs>
        <w:ind w:left="3828"/>
        <w:jc w:val="left"/>
        <w:rPr>
          <w:b/>
          <w:bCs w:val="0"/>
        </w:rPr>
      </w:pPr>
    </w:p>
    <w:p w:rsidR="005E6BA2" w:rsidRDefault="005E6BA2" w:rsidP="00467FFB">
      <w:pPr>
        <w:pStyle w:val="2"/>
        <w:tabs>
          <w:tab w:val="left" w:pos="1418"/>
          <w:tab w:val="left" w:pos="2127"/>
        </w:tabs>
        <w:ind w:left="3828"/>
        <w:jc w:val="left"/>
        <w:rPr>
          <w:b/>
          <w:bCs w:val="0"/>
        </w:rPr>
      </w:pPr>
      <w:r>
        <w:rPr>
          <w:b/>
          <w:noProof/>
        </w:rPr>
        <w:drawing>
          <wp:inline distT="0" distB="0" distL="0" distR="0">
            <wp:extent cx="571500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8C446A" w:rsidRDefault="005E6BA2" w:rsidP="005E6BA2">
      <w:pPr>
        <w:jc w:val="center"/>
      </w:pPr>
    </w:p>
    <w:p w:rsidR="005E6BA2" w:rsidRPr="00320C43" w:rsidRDefault="00AF1A9C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8" o:title=""/>
          </v:shape>
          <o:OLEObject Type="Embed" ProgID="Word.Picture.8" ShapeID="_x0000_s1027" DrawAspect="Content" ObjectID="_1679293505" r:id="rId9"/>
        </w:pict>
      </w:r>
      <w:r w:rsidR="005E6BA2" w:rsidRPr="00320C43">
        <w:rPr>
          <w:b/>
          <w:bCs/>
          <w:sz w:val="28"/>
        </w:rPr>
        <w:t>АДМИНИСТРАЦИЯ</w:t>
      </w:r>
    </w:p>
    <w:p w:rsidR="005E6BA2" w:rsidRPr="00320C43" w:rsidRDefault="005E6BA2" w:rsidP="005E6BA2">
      <w:pPr>
        <w:jc w:val="center"/>
        <w:rPr>
          <w:b/>
          <w:bCs/>
          <w:sz w:val="28"/>
        </w:rPr>
      </w:pPr>
      <w:r w:rsidRPr="00320C43">
        <w:rPr>
          <w:b/>
          <w:bCs/>
          <w:sz w:val="28"/>
        </w:rPr>
        <w:t>КАЛАЧЁВСКОГО МУНИЦИПАЛЬНОГО РАЙОНА</w:t>
      </w:r>
    </w:p>
    <w:p w:rsidR="005E6BA2" w:rsidRDefault="005E6BA2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5E6BA2" w:rsidRDefault="005E6BA2" w:rsidP="005E6BA2">
      <w:pPr>
        <w:pBdr>
          <w:bottom w:val="thinThickMediumGap" w:sz="24" w:space="1" w:color="auto"/>
        </w:pBdr>
        <w:rPr>
          <w:sz w:val="18"/>
        </w:rPr>
      </w:pPr>
    </w:p>
    <w:p w:rsidR="005E6BA2" w:rsidRPr="00320C43" w:rsidRDefault="005E6BA2" w:rsidP="005E6BA2">
      <w:pPr>
        <w:pStyle w:val="6"/>
        <w:tabs>
          <w:tab w:val="center" w:pos="4731"/>
        </w:tabs>
        <w:rPr>
          <w:rFonts w:ascii="Times New Roman" w:hAnsi="Times New Roman"/>
          <w:sz w:val="32"/>
        </w:rPr>
      </w:pPr>
      <w:r>
        <w:tab/>
      </w:r>
      <w:r w:rsidRPr="00320C43">
        <w:rPr>
          <w:rFonts w:ascii="Times New Roman" w:hAnsi="Times New Roman"/>
          <w:sz w:val="32"/>
        </w:rPr>
        <w:t>ПОСТАНОВЛЕНИЕ</w:t>
      </w:r>
    </w:p>
    <w:p w:rsidR="009E1C64" w:rsidRDefault="009E1C64" w:rsidP="009E1C64">
      <w:pPr>
        <w:ind w:right="-143"/>
        <w:rPr>
          <w:sz w:val="16"/>
        </w:rPr>
      </w:pPr>
    </w:p>
    <w:p w:rsidR="00C907F5" w:rsidRPr="00AF1A9C" w:rsidRDefault="003658A9" w:rsidP="009E1C64">
      <w:pPr>
        <w:ind w:right="-143"/>
        <w:rPr>
          <w:bCs/>
        </w:rPr>
      </w:pPr>
      <w:r w:rsidRPr="00AF1A9C">
        <w:rPr>
          <w:bCs/>
        </w:rPr>
        <w:t>о</w:t>
      </w:r>
      <w:r w:rsidR="00B0407D" w:rsidRPr="00AF1A9C">
        <w:rPr>
          <w:bCs/>
        </w:rPr>
        <w:t>т</w:t>
      </w:r>
      <w:r w:rsidRPr="00AF1A9C">
        <w:rPr>
          <w:bCs/>
        </w:rPr>
        <w:t xml:space="preserve">  29.03.2021</w:t>
      </w:r>
      <w:r w:rsidR="00A87833" w:rsidRPr="00AF1A9C">
        <w:rPr>
          <w:bCs/>
        </w:rPr>
        <w:t>г.</w:t>
      </w:r>
      <w:r w:rsidR="00467FFB" w:rsidRPr="00AF1A9C">
        <w:rPr>
          <w:bCs/>
        </w:rPr>
        <w:t xml:space="preserve">  </w:t>
      </w:r>
      <w:r w:rsidR="00347B9F" w:rsidRPr="00AF1A9C">
        <w:rPr>
          <w:bCs/>
        </w:rPr>
        <w:t>№</w:t>
      </w:r>
      <w:r w:rsidR="00852E68" w:rsidRPr="00AF1A9C">
        <w:rPr>
          <w:bCs/>
        </w:rPr>
        <w:t xml:space="preserve"> </w:t>
      </w:r>
      <w:r w:rsidRPr="00AF1A9C">
        <w:rPr>
          <w:bCs/>
        </w:rPr>
        <w:t>359</w:t>
      </w:r>
      <w:r w:rsidR="00852E68" w:rsidRPr="00AF1A9C">
        <w:rPr>
          <w:bCs/>
        </w:rPr>
        <w:t xml:space="preserve">  </w:t>
      </w:r>
      <w:r w:rsidR="00E10B07" w:rsidRPr="00AF1A9C">
        <w:rPr>
          <w:bCs/>
        </w:rPr>
        <w:t xml:space="preserve">            </w:t>
      </w:r>
      <w:bookmarkStart w:id="0" w:name="_GoBack"/>
      <w:bookmarkEnd w:id="0"/>
    </w:p>
    <w:p w:rsidR="00A229DB" w:rsidRPr="00A229DB" w:rsidRDefault="00A229DB" w:rsidP="00A229DB">
      <w:pPr>
        <w:ind w:left="-284" w:right="-143" w:firstLine="142"/>
        <w:rPr>
          <w:b/>
          <w:bCs/>
        </w:rPr>
      </w:pPr>
    </w:p>
    <w:p w:rsidR="00A229DB" w:rsidRPr="008E2C2B" w:rsidRDefault="00A229DB" w:rsidP="00A229DB">
      <w:pPr>
        <w:tabs>
          <w:tab w:val="left" w:pos="3450"/>
        </w:tabs>
        <w:jc w:val="center"/>
        <w:rPr>
          <w:b/>
          <w:sz w:val="28"/>
          <w:szCs w:val="28"/>
        </w:rPr>
      </w:pPr>
      <w:r w:rsidRPr="008E2C2B">
        <w:rPr>
          <w:b/>
          <w:sz w:val="28"/>
          <w:szCs w:val="28"/>
        </w:rPr>
        <w:t>О подгото</w:t>
      </w:r>
      <w:r w:rsidR="00325B17">
        <w:rPr>
          <w:b/>
          <w:sz w:val="28"/>
          <w:szCs w:val="28"/>
        </w:rPr>
        <w:t xml:space="preserve">вке документации по </w:t>
      </w:r>
      <w:r w:rsidRPr="008E2C2B">
        <w:rPr>
          <w:b/>
          <w:sz w:val="28"/>
          <w:szCs w:val="28"/>
        </w:rPr>
        <w:t xml:space="preserve"> межеванию территории </w:t>
      </w:r>
      <w:r w:rsidR="008E22C5">
        <w:rPr>
          <w:b/>
          <w:sz w:val="28"/>
          <w:szCs w:val="28"/>
        </w:rPr>
        <w:t xml:space="preserve"> в границах </w:t>
      </w:r>
      <w:proofErr w:type="spellStart"/>
      <w:r w:rsidR="008E22C5">
        <w:rPr>
          <w:b/>
          <w:sz w:val="28"/>
          <w:szCs w:val="28"/>
        </w:rPr>
        <w:t>Ильевского</w:t>
      </w:r>
      <w:proofErr w:type="spellEnd"/>
      <w:r w:rsidR="00A8783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сельского поселения Калачевского муниципального района  Волгоградской области</w:t>
      </w:r>
    </w:p>
    <w:p w:rsidR="00A229DB" w:rsidRPr="008E2C2B" w:rsidRDefault="00A229DB" w:rsidP="00A229DB">
      <w:pPr>
        <w:tabs>
          <w:tab w:val="left" w:pos="3450"/>
        </w:tabs>
        <w:jc w:val="center"/>
        <w:rPr>
          <w:sz w:val="28"/>
          <w:szCs w:val="28"/>
        </w:rPr>
      </w:pPr>
    </w:p>
    <w:p w:rsidR="00A229DB" w:rsidRPr="00472EDB" w:rsidRDefault="0016668F" w:rsidP="00472EDB">
      <w:pPr>
        <w:tabs>
          <w:tab w:val="left" w:pos="6379"/>
        </w:tabs>
        <w:ind w:firstLine="567"/>
        <w:jc w:val="both"/>
        <w:rPr>
          <w:sz w:val="26"/>
          <w:szCs w:val="26"/>
        </w:rPr>
      </w:pPr>
      <w:r w:rsidRPr="00472EDB">
        <w:rPr>
          <w:sz w:val="28"/>
          <w:szCs w:val="28"/>
        </w:rPr>
        <w:t>Рассмотрев заявление</w:t>
      </w:r>
      <w:r w:rsidR="00467FFB">
        <w:rPr>
          <w:sz w:val="28"/>
          <w:szCs w:val="28"/>
        </w:rPr>
        <w:t xml:space="preserve"> </w:t>
      </w:r>
      <w:r w:rsidR="008E22C5">
        <w:rPr>
          <w:sz w:val="28"/>
          <w:szCs w:val="28"/>
        </w:rPr>
        <w:t xml:space="preserve"> А</w:t>
      </w:r>
      <w:r w:rsidRPr="00472EDB">
        <w:rPr>
          <w:sz w:val="28"/>
          <w:szCs w:val="28"/>
        </w:rPr>
        <w:t>О</w:t>
      </w:r>
      <w:r w:rsidR="00472EDB" w:rsidRPr="00472EDB">
        <w:rPr>
          <w:sz w:val="28"/>
          <w:szCs w:val="28"/>
        </w:rPr>
        <w:t xml:space="preserve"> </w:t>
      </w:r>
      <w:r w:rsidR="008E22C5">
        <w:rPr>
          <w:sz w:val="28"/>
          <w:szCs w:val="28"/>
        </w:rPr>
        <w:t xml:space="preserve"> «</w:t>
      </w:r>
      <w:proofErr w:type="spellStart"/>
      <w:r w:rsidR="008E22C5">
        <w:rPr>
          <w:sz w:val="28"/>
          <w:szCs w:val="28"/>
        </w:rPr>
        <w:t>Волгоградоблэлектро</w:t>
      </w:r>
      <w:proofErr w:type="spellEnd"/>
      <w:r w:rsidR="008E22C5">
        <w:rPr>
          <w:sz w:val="28"/>
          <w:szCs w:val="28"/>
        </w:rPr>
        <w:t>» (АО ВОЭ) филиал</w:t>
      </w:r>
      <w:r w:rsidR="0075734F">
        <w:rPr>
          <w:sz w:val="28"/>
          <w:szCs w:val="28"/>
        </w:rPr>
        <w:t>а</w:t>
      </w:r>
      <w:r w:rsidR="008E22C5">
        <w:rPr>
          <w:sz w:val="28"/>
          <w:szCs w:val="28"/>
        </w:rPr>
        <w:t xml:space="preserve"> </w:t>
      </w:r>
      <w:proofErr w:type="spellStart"/>
      <w:r w:rsidR="008E22C5">
        <w:rPr>
          <w:sz w:val="28"/>
          <w:szCs w:val="28"/>
        </w:rPr>
        <w:t>Суровикинские</w:t>
      </w:r>
      <w:proofErr w:type="spellEnd"/>
      <w:r w:rsidR="008E22C5">
        <w:rPr>
          <w:sz w:val="28"/>
          <w:szCs w:val="28"/>
        </w:rPr>
        <w:t xml:space="preserve"> межрайонные электрические сети</w:t>
      </w:r>
      <w:r w:rsidR="00A87833">
        <w:rPr>
          <w:sz w:val="28"/>
          <w:szCs w:val="28"/>
        </w:rPr>
        <w:t xml:space="preserve"> </w:t>
      </w:r>
      <w:r w:rsidRPr="00472EDB">
        <w:rPr>
          <w:sz w:val="28"/>
          <w:szCs w:val="28"/>
        </w:rPr>
        <w:t xml:space="preserve"> </w:t>
      </w:r>
      <w:r w:rsidR="00E10B07">
        <w:rPr>
          <w:sz w:val="28"/>
          <w:szCs w:val="28"/>
        </w:rPr>
        <w:t>5270/22 от 02.03.2021г. (</w:t>
      </w:r>
      <w:proofErr w:type="spellStart"/>
      <w:r w:rsidR="00E10B07">
        <w:rPr>
          <w:sz w:val="28"/>
          <w:szCs w:val="28"/>
        </w:rPr>
        <w:t>вх</w:t>
      </w:r>
      <w:proofErr w:type="spellEnd"/>
      <w:r w:rsidR="00E10B07">
        <w:rPr>
          <w:sz w:val="28"/>
          <w:szCs w:val="28"/>
        </w:rPr>
        <w:t>. №1378ор от 03.03.2021г.)</w:t>
      </w:r>
      <w:r w:rsidRPr="00472EDB">
        <w:rPr>
          <w:sz w:val="28"/>
          <w:szCs w:val="28"/>
        </w:rPr>
        <w:t xml:space="preserve"> о </w:t>
      </w:r>
      <w:r w:rsidR="00472EDB" w:rsidRPr="00472EDB">
        <w:rPr>
          <w:sz w:val="28"/>
          <w:szCs w:val="28"/>
        </w:rPr>
        <w:t xml:space="preserve">принятии решения  по </w:t>
      </w:r>
      <w:r w:rsidR="008E22C5">
        <w:rPr>
          <w:sz w:val="28"/>
          <w:szCs w:val="28"/>
        </w:rPr>
        <w:t xml:space="preserve">разработке </w:t>
      </w:r>
      <w:r w:rsidR="00472EDB" w:rsidRPr="00472EDB">
        <w:rPr>
          <w:sz w:val="28"/>
          <w:szCs w:val="28"/>
        </w:rPr>
        <w:t xml:space="preserve"> проекта межевания</w:t>
      </w:r>
      <w:r w:rsidR="00472EDB">
        <w:rPr>
          <w:sz w:val="28"/>
          <w:szCs w:val="28"/>
        </w:rPr>
        <w:t xml:space="preserve">  территории </w:t>
      </w:r>
      <w:r w:rsidR="00A87833">
        <w:rPr>
          <w:sz w:val="28"/>
          <w:szCs w:val="28"/>
        </w:rPr>
        <w:t xml:space="preserve"> для строительства </w:t>
      </w:r>
      <w:r w:rsidR="008E22C5">
        <w:rPr>
          <w:sz w:val="28"/>
          <w:szCs w:val="28"/>
        </w:rPr>
        <w:t xml:space="preserve">  линейного объекта </w:t>
      </w:r>
      <w:r w:rsidR="00E10B07">
        <w:rPr>
          <w:sz w:val="28"/>
          <w:szCs w:val="28"/>
        </w:rPr>
        <w:t>ВЛИ-0,4кВ от  ТП-1043, КТП-1043</w:t>
      </w:r>
      <w:r w:rsidR="00A87833">
        <w:rPr>
          <w:sz w:val="28"/>
          <w:szCs w:val="28"/>
        </w:rPr>
        <w:t>,</w:t>
      </w:r>
      <w:r w:rsidR="008E22C5">
        <w:rPr>
          <w:sz w:val="28"/>
          <w:szCs w:val="28"/>
        </w:rPr>
        <w:t xml:space="preserve"> </w:t>
      </w:r>
      <w:r w:rsidR="00A87833">
        <w:rPr>
          <w:sz w:val="28"/>
          <w:szCs w:val="28"/>
        </w:rPr>
        <w:t xml:space="preserve"> </w:t>
      </w:r>
      <w:r w:rsidR="00472EDB">
        <w:rPr>
          <w:sz w:val="28"/>
          <w:szCs w:val="28"/>
        </w:rPr>
        <w:t>в</w:t>
      </w:r>
      <w:r w:rsidR="00A229DB" w:rsidRPr="008E2C2B">
        <w:rPr>
          <w:sz w:val="28"/>
          <w:szCs w:val="28"/>
        </w:rPr>
        <w:t xml:space="preserve"> соответствии с Федеральным законом </w:t>
      </w:r>
      <w:proofErr w:type="gramStart"/>
      <w:r w:rsidR="00A229DB" w:rsidRPr="008E2C2B">
        <w:rPr>
          <w:sz w:val="28"/>
          <w:szCs w:val="28"/>
        </w:rPr>
        <w:t>от</w:t>
      </w:r>
      <w:proofErr w:type="gramEnd"/>
      <w:r w:rsidR="00A229DB" w:rsidRPr="008E2C2B">
        <w:rPr>
          <w:sz w:val="28"/>
          <w:szCs w:val="28"/>
        </w:rPr>
        <w:t xml:space="preserve"> 06.10.2003 N 131-ФЗ "Об общих принципах организации местного самоуправления в Российской Федерации", руководствуясь Градостроительным кодексом Российской Федерации, Уставом Калачевского муниципального района Волгоградской области</w:t>
      </w:r>
    </w:p>
    <w:p w:rsidR="00A229DB" w:rsidRPr="008E2C2B" w:rsidRDefault="00A229DB" w:rsidP="00A229DB">
      <w:pPr>
        <w:pStyle w:val="ConsPlusNormal"/>
        <w:ind w:firstLine="540"/>
        <w:jc w:val="both"/>
        <w:rPr>
          <w:sz w:val="28"/>
          <w:szCs w:val="28"/>
        </w:rPr>
      </w:pPr>
    </w:p>
    <w:p w:rsidR="00A229DB" w:rsidRDefault="00A229DB" w:rsidP="00A229DB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8E2C2B">
        <w:rPr>
          <w:b/>
          <w:bCs/>
          <w:sz w:val="28"/>
          <w:szCs w:val="28"/>
        </w:rPr>
        <w:t>п</w:t>
      </w:r>
      <w:proofErr w:type="gramEnd"/>
      <w:r w:rsidRPr="008E2C2B">
        <w:rPr>
          <w:b/>
          <w:bCs/>
          <w:sz w:val="28"/>
          <w:szCs w:val="28"/>
        </w:rPr>
        <w:t xml:space="preserve"> о с т а н о в л я ю</w:t>
      </w:r>
      <w:r w:rsidRPr="008E2C2B">
        <w:rPr>
          <w:sz w:val="28"/>
          <w:szCs w:val="28"/>
        </w:rPr>
        <w:t xml:space="preserve"> :</w:t>
      </w:r>
    </w:p>
    <w:p w:rsidR="00A229DB" w:rsidRPr="00A229DB" w:rsidRDefault="00A229DB" w:rsidP="00A229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29DB" w:rsidRDefault="00B7647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Подготовить документацию </w:t>
      </w:r>
      <w:r w:rsidR="00467FFB">
        <w:rPr>
          <w:sz w:val="28"/>
          <w:szCs w:val="28"/>
        </w:rPr>
        <w:t>«</w:t>
      </w:r>
      <w:r w:rsidR="008E22C5">
        <w:rPr>
          <w:sz w:val="28"/>
          <w:szCs w:val="28"/>
        </w:rPr>
        <w:t xml:space="preserve">Проект   </w:t>
      </w:r>
      <w:r w:rsidR="00A229DB">
        <w:rPr>
          <w:sz w:val="28"/>
          <w:szCs w:val="28"/>
        </w:rPr>
        <w:t xml:space="preserve"> </w:t>
      </w:r>
      <w:r w:rsidR="00A229DB" w:rsidRPr="008E2C2B">
        <w:rPr>
          <w:sz w:val="28"/>
          <w:szCs w:val="28"/>
        </w:rPr>
        <w:t>межевания территории</w:t>
      </w:r>
      <w:r w:rsidR="00A229DB">
        <w:rPr>
          <w:sz w:val="28"/>
          <w:szCs w:val="28"/>
        </w:rPr>
        <w:t xml:space="preserve">  </w:t>
      </w:r>
      <w:r w:rsidR="00A87833">
        <w:rPr>
          <w:sz w:val="28"/>
          <w:szCs w:val="28"/>
        </w:rPr>
        <w:t xml:space="preserve">для строительства </w:t>
      </w:r>
      <w:r w:rsidR="008E22C5">
        <w:rPr>
          <w:sz w:val="28"/>
          <w:szCs w:val="28"/>
        </w:rPr>
        <w:t xml:space="preserve">   </w:t>
      </w:r>
      <w:r w:rsidR="00E10B07">
        <w:rPr>
          <w:sz w:val="28"/>
          <w:szCs w:val="28"/>
        </w:rPr>
        <w:t xml:space="preserve">линейного объекта ВЛИ-0,4кВ от  ТП-1043, КТП-1043                     </w:t>
      </w:r>
      <w:r w:rsidR="008E22C5">
        <w:rPr>
          <w:sz w:val="28"/>
          <w:szCs w:val="28"/>
        </w:rPr>
        <w:t xml:space="preserve">в границах </w:t>
      </w:r>
      <w:proofErr w:type="spellStart"/>
      <w:r w:rsidR="008E22C5">
        <w:rPr>
          <w:sz w:val="28"/>
          <w:szCs w:val="28"/>
        </w:rPr>
        <w:t>Ильевского</w:t>
      </w:r>
      <w:proofErr w:type="spellEnd"/>
      <w:r w:rsidR="008E22C5">
        <w:rPr>
          <w:sz w:val="28"/>
          <w:szCs w:val="28"/>
        </w:rPr>
        <w:t xml:space="preserve"> сельского поселения </w:t>
      </w:r>
      <w:r w:rsidR="00A87833">
        <w:rPr>
          <w:sz w:val="28"/>
          <w:szCs w:val="28"/>
        </w:rPr>
        <w:t xml:space="preserve"> в Калачевском муниципальном районе  Волгоградской области</w:t>
      </w:r>
      <w:r w:rsidR="00467FFB">
        <w:rPr>
          <w:sz w:val="28"/>
          <w:szCs w:val="28"/>
        </w:rPr>
        <w:t>»</w:t>
      </w:r>
      <w:r w:rsidR="00A87833">
        <w:rPr>
          <w:sz w:val="28"/>
          <w:szCs w:val="28"/>
        </w:rPr>
        <w:t>.</w:t>
      </w:r>
    </w:p>
    <w:p w:rsidR="00467FFB" w:rsidRPr="00467FFB" w:rsidRDefault="00467FFB" w:rsidP="00467FF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467FFB">
        <w:rPr>
          <w:sz w:val="28"/>
          <w:szCs w:val="28"/>
        </w:rPr>
        <w:t xml:space="preserve">Определить </w:t>
      </w:r>
      <w:r w:rsidR="008E22C5">
        <w:rPr>
          <w:sz w:val="28"/>
          <w:szCs w:val="28"/>
        </w:rPr>
        <w:t>А</w:t>
      </w:r>
      <w:r w:rsidR="008E22C5" w:rsidRPr="00472EDB">
        <w:rPr>
          <w:sz w:val="28"/>
          <w:szCs w:val="28"/>
        </w:rPr>
        <w:t xml:space="preserve">О </w:t>
      </w:r>
      <w:r w:rsidR="008E22C5">
        <w:rPr>
          <w:sz w:val="28"/>
          <w:szCs w:val="28"/>
        </w:rPr>
        <w:t xml:space="preserve"> «</w:t>
      </w:r>
      <w:proofErr w:type="spellStart"/>
      <w:r w:rsidR="008E22C5">
        <w:rPr>
          <w:sz w:val="28"/>
          <w:szCs w:val="28"/>
        </w:rPr>
        <w:t>Волгоградоблэлектро</w:t>
      </w:r>
      <w:proofErr w:type="spellEnd"/>
      <w:r w:rsidR="008E22C5">
        <w:rPr>
          <w:sz w:val="28"/>
          <w:szCs w:val="28"/>
        </w:rPr>
        <w:t xml:space="preserve">» (АО ВОЭ) филиал </w:t>
      </w:r>
      <w:proofErr w:type="spellStart"/>
      <w:r w:rsidR="008E22C5">
        <w:rPr>
          <w:sz w:val="28"/>
          <w:szCs w:val="28"/>
        </w:rPr>
        <w:t>Суровикинские</w:t>
      </w:r>
      <w:proofErr w:type="spellEnd"/>
      <w:r w:rsidR="008E22C5">
        <w:rPr>
          <w:sz w:val="28"/>
          <w:szCs w:val="28"/>
        </w:rPr>
        <w:t xml:space="preserve"> межрайонные электрические сети </w:t>
      </w:r>
      <w:r w:rsidR="008E22C5" w:rsidRPr="00472EDB">
        <w:rPr>
          <w:sz w:val="28"/>
          <w:szCs w:val="28"/>
        </w:rPr>
        <w:t xml:space="preserve">  </w:t>
      </w:r>
      <w:r w:rsidRPr="00467FFB">
        <w:rPr>
          <w:sz w:val="28"/>
          <w:szCs w:val="28"/>
        </w:rPr>
        <w:t>заказчиком на подготовку документации за счет собственных средств.</w:t>
      </w:r>
    </w:p>
    <w:p w:rsidR="00A229DB" w:rsidRDefault="00A229D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A229DB">
        <w:rPr>
          <w:sz w:val="28"/>
          <w:szCs w:val="28"/>
        </w:rPr>
        <w:t>Отделу архитектуры администрации Калачевского муниципального района Волгоградской области:</w:t>
      </w:r>
    </w:p>
    <w:p w:rsidR="00A229DB" w:rsidRPr="00A229DB" w:rsidRDefault="00A229DB" w:rsidP="00B7647B">
      <w:pPr>
        <w:tabs>
          <w:tab w:val="left" w:pos="426"/>
          <w:tab w:val="left" w:pos="993"/>
        </w:tabs>
        <w:autoSpaceDE w:val="0"/>
        <w:autoSpaceDN w:val="0"/>
        <w:adjustRightInd w:val="0"/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A229DB">
        <w:rPr>
          <w:sz w:val="28"/>
          <w:szCs w:val="28"/>
        </w:rPr>
        <w:t>Разработать градостроительное задание по подготовке документации.</w:t>
      </w:r>
    </w:p>
    <w:p w:rsidR="00A229DB" w:rsidRDefault="00A229DB" w:rsidP="00B7647B">
      <w:pPr>
        <w:pStyle w:val="a6"/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6001A0">
        <w:rPr>
          <w:sz w:val="28"/>
          <w:szCs w:val="28"/>
        </w:rPr>
        <w:t xml:space="preserve">Выдать задание разработчику необходимо  по истечении 30 дней </w:t>
      </w:r>
      <w:proofErr w:type="gramStart"/>
      <w:r w:rsidRPr="006001A0">
        <w:rPr>
          <w:sz w:val="28"/>
          <w:szCs w:val="28"/>
        </w:rPr>
        <w:t>с</w:t>
      </w:r>
      <w:proofErr w:type="gramEnd"/>
    </w:p>
    <w:p w:rsidR="00A229DB" w:rsidRPr="00B7647B" w:rsidRDefault="00A229DB" w:rsidP="00B7647B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7647B">
        <w:rPr>
          <w:sz w:val="28"/>
          <w:szCs w:val="28"/>
        </w:rPr>
        <w:t>момента опубликования настоящего постановления.</w:t>
      </w:r>
    </w:p>
    <w:p w:rsidR="00A229DB" w:rsidRDefault="00A229DB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A229DB">
        <w:rPr>
          <w:sz w:val="28"/>
          <w:szCs w:val="28"/>
        </w:rPr>
        <w:t>Настоящее постановление подлежит официальному опубликованию.</w:t>
      </w:r>
    </w:p>
    <w:p w:rsidR="00A229DB" w:rsidRPr="00A229DB" w:rsidRDefault="009E1C64" w:rsidP="00B7647B">
      <w:pPr>
        <w:pStyle w:val="a6"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283"/>
        <w:jc w:val="both"/>
        <w:rPr>
          <w:sz w:val="28"/>
          <w:szCs w:val="28"/>
        </w:rPr>
      </w:pPr>
      <w:r w:rsidRPr="009E1C64">
        <w:rPr>
          <w:sz w:val="28"/>
          <w:szCs w:val="28"/>
        </w:rPr>
        <w:t>Контроль исполнения настоящего постановления возложить на  первого</w:t>
      </w:r>
      <w:r w:rsidR="001D3D57">
        <w:rPr>
          <w:sz w:val="28"/>
          <w:szCs w:val="28"/>
        </w:rPr>
        <w:t xml:space="preserve"> заместителя главы </w:t>
      </w:r>
      <w:r w:rsidRPr="009E1C64">
        <w:rPr>
          <w:sz w:val="28"/>
          <w:szCs w:val="28"/>
        </w:rPr>
        <w:t xml:space="preserve"> Калачевского муниципального района Волгоградской области Н.П. Земскову.</w:t>
      </w:r>
    </w:p>
    <w:p w:rsidR="00A229DB" w:rsidRPr="009F7847" w:rsidRDefault="00A229DB" w:rsidP="00A229DB">
      <w:pPr>
        <w:tabs>
          <w:tab w:val="left" w:pos="720"/>
        </w:tabs>
        <w:jc w:val="both"/>
        <w:rPr>
          <w:sz w:val="26"/>
          <w:szCs w:val="26"/>
        </w:rPr>
      </w:pPr>
    </w:p>
    <w:p w:rsidR="003F2CC5" w:rsidRDefault="003F2CC5" w:rsidP="00A229DB">
      <w:pPr>
        <w:tabs>
          <w:tab w:val="left" w:pos="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A229DB" w:rsidRPr="008E2C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 Калачевского</w:t>
      </w:r>
    </w:p>
    <w:p w:rsidR="00A229DB" w:rsidRPr="003C30D5" w:rsidRDefault="00A229DB" w:rsidP="00A229DB">
      <w:pPr>
        <w:tabs>
          <w:tab w:val="left" w:pos="720"/>
        </w:tabs>
        <w:rPr>
          <w:b/>
          <w:sz w:val="28"/>
          <w:szCs w:val="28"/>
        </w:rPr>
      </w:pPr>
      <w:r w:rsidRPr="008E2C2B">
        <w:rPr>
          <w:b/>
          <w:sz w:val="28"/>
          <w:szCs w:val="28"/>
        </w:rPr>
        <w:t>муниципального района</w:t>
      </w:r>
      <w:r w:rsidR="00B7647B">
        <w:rPr>
          <w:b/>
          <w:sz w:val="28"/>
          <w:szCs w:val="28"/>
        </w:rPr>
        <w:t xml:space="preserve">                                                  </w:t>
      </w:r>
      <w:r w:rsidR="00E10B07">
        <w:rPr>
          <w:b/>
          <w:sz w:val="28"/>
          <w:szCs w:val="28"/>
        </w:rPr>
        <w:t xml:space="preserve">       </w:t>
      </w:r>
      <w:r w:rsidR="00B7647B">
        <w:rPr>
          <w:b/>
          <w:sz w:val="28"/>
          <w:szCs w:val="28"/>
        </w:rPr>
        <w:t xml:space="preserve"> </w:t>
      </w:r>
      <w:r w:rsidRPr="008E2C2B">
        <w:rPr>
          <w:b/>
          <w:sz w:val="28"/>
          <w:szCs w:val="28"/>
        </w:rPr>
        <w:t xml:space="preserve"> </w:t>
      </w:r>
      <w:r w:rsidR="00E10B07">
        <w:rPr>
          <w:b/>
          <w:sz w:val="28"/>
          <w:szCs w:val="28"/>
        </w:rPr>
        <w:t xml:space="preserve"> С.А. Тюрин</w:t>
      </w:r>
    </w:p>
    <w:sectPr w:rsidR="00A229DB" w:rsidRPr="003C30D5" w:rsidSect="009E1C64">
      <w:pgSz w:w="11906" w:h="16838"/>
      <w:pgMar w:top="567" w:right="849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6D6986"/>
    <w:multiLevelType w:val="hybridMultilevel"/>
    <w:tmpl w:val="43BAAF24"/>
    <w:lvl w:ilvl="0" w:tplc="868E7A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4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0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4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6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28"/>
  </w:num>
  <w:num w:numId="5">
    <w:abstractNumId w:val="10"/>
  </w:num>
  <w:num w:numId="6">
    <w:abstractNumId w:val="11"/>
  </w:num>
  <w:num w:numId="7">
    <w:abstractNumId w:val="27"/>
  </w:num>
  <w:num w:numId="8">
    <w:abstractNumId w:val="26"/>
  </w:num>
  <w:num w:numId="9">
    <w:abstractNumId w:val="8"/>
  </w:num>
  <w:num w:numId="10">
    <w:abstractNumId w:val="19"/>
  </w:num>
  <w:num w:numId="11">
    <w:abstractNumId w:val="20"/>
  </w:num>
  <w:num w:numId="12">
    <w:abstractNumId w:val="29"/>
  </w:num>
  <w:num w:numId="13">
    <w:abstractNumId w:val="23"/>
  </w:num>
  <w:num w:numId="14">
    <w:abstractNumId w:val="1"/>
  </w:num>
  <w:num w:numId="15">
    <w:abstractNumId w:val="2"/>
  </w:num>
  <w:num w:numId="16">
    <w:abstractNumId w:val="12"/>
  </w:num>
  <w:num w:numId="17">
    <w:abstractNumId w:val="7"/>
  </w:num>
  <w:num w:numId="18">
    <w:abstractNumId w:val="13"/>
  </w:num>
  <w:num w:numId="19">
    <w:abstractNumId w:val="25"/>
  </w:num>
  <w:num w:numId="20">
    <w:abstractNumId w:val="0"/>
  </w:num>
  <w:num w:numId="21">
    <w:abstractNumId w:val="15"/>
  </w:num>
  <w:num w:numId="22">
    <w:abstractNumId w:val="14"/>
  </w:num>
  <w:num w:numId="23">
    <w:abstractNumId w:val="17"/>
  </w:num>
  <w:num w:numId="24">
    <w:abstractNumId w:val="16"/>
  </w:num>
  <w:num w:numId="25">
    <w:abstractNumId w:val="24"/>
  </w:num>
  <w:num w:numId="26">
    <w:abstractNumId w:val="5"/>
  </w:num>
  <w:num w:numId="27">
    <w:abstractNumId w:val="21"/>
  </w:num>
  <w:num w:numId="28">
    <w:abstractNumId w:val="9"/>
  </w:num>
  <w:num w:numId="29">
    <w:abstractNumId w:val="3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705"/>
    <w:rsid w:val="00005154"/>
    <w:rsid w:val="00005B5B"/>
    <w:rsid w:val="00007609"/>
    <w:rsid w:val="0001205E"/>
    <w:rsid w:val="00032817"/>
    <w:rsid w:val="00033C34"/>
    <w:rsid w:val="000425E0"/>
    <w:rsid w:val="00042BF6"/>
    <w:rsid w:val="0004383B"/>
    <w:rsid w:val="00043B7B"/>
    <w:rsid w:val="0005618A"/>
    <w:rsid w:val="0006490F"/>
    <w:rsid w:val="000728DE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56188"/>
    <w:rsid w:val="0016668F"/>
    <w:rsid w:val="00170A7C"/>
    <w:rsid w:val="00176E02"/>
    <w:rsid w:val="00183245"/>
    <w:rsid w:val="001A182F"/>
    <w:rsid w:val="001A2BF0"/>
    <w:rsid w:val="001A48A0"/>
    <w:rsid w:val="001B0820"/>
    <w:rsid w:val="001C44F7"/>
    <w:rsid w:val="001C7CE3"/>
    <w:rsid w:val="001D3D57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8121B"/>
    <w:rsid w:val="0028499D"/>
    <w:rsid w:val="0028612B"/>
    <w:rsid w:val="00286B3B"/>
    <w:rsid w:val="00292894"/>
    <w:rsid w:val="002A1F8C"/>
    <w:rsid w:val="002A62AC"/>
    <w:rsid w:val="002A7890"/>
    <w:rsid w:val="002B18A5"/>
    <w:rsid w:val="002B19BA"/>
    <w:rsid w:val="002B28A8"/>
    <w:rsid w:val="002C026F"/>
    <w:rsid w:val="002C207E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25B17"/>
    <w:rsid w:val="00334A07"/>
    <w:rsid w:val="00335F9F"/>
    <w:rsid w:val="00336E59"/>
    <w:rsid w:val="00337578"/>
    <w:rsid w:val="00340B67"/>
    <w:rsid w:val="00347372"/>
    <w:rsid w:val="00347B9F"/>
    <w:rsid w:val="00361016"/>
    <w:rsid w:val="003658A9"/>
    <w:rsid w:val="00365A58"/>
    <w:rsid w:val="00373B8A"/>
    <w:rsid w:val="00377ED1"/>
    <w:rsid w:val="00384341"/>
    <w:rsid w:val="0038756C"/>
    <w:rsid w:val="003922A7"/>
    <w:rsid w:val="00396698"/>
    <w:rsid w:val="003A298A"/>
    <w:rsid w:val="003A29CC"/>
    <w:rsid w:val="003A3A2F"/>
    <w:rsid w:val="003A661A"/>
    <w:rsid w:val="003A7314"/>
    <w:rsid w:val="003C62CA"/>
    <w:rsid w:val="003D132F"/>
    <w:rsid w:val="003D22F1"/>
    <w:rsid w:val="003E2DC0"/>
    <w:rsid w:val="003E639B"/>
    <w:rsid w:val="003F2CC5"/>
    <w:rsid w:val="003F5A97"/>
    <w:rsid w:val="003F5B8E"/>
    <w:rsid w:val="0041411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67FFB"/>
    <w:rsid w:val="00472EDB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5B6E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3C5C"/>
    <w:rsid w:val="005C4C01"/>
    <w:rsid w:val="005E056A"/>
    <w:rsid w:val="005E0AEA"/>
    <w:rsid w:val="005E6BA2"/>
    <w:rsid w:val="0060078D"/>
    <w:rsid w:val="00606457"/>
    <w:rsid w:val="00610A26"/>
    <w:rsid w:val="00611275"/>
    <w:rsid w:val="00612ECE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C66E9"/>
    <w:rsid w:val="006D23AF"/>
    <w:rsid w:val="006D2A4C"/>
    <w:rsid w:val="006D2E02"/>
    <w:rsid w:val="006D6BDD"/>
    <w:rsid w:val="006D73B1"/>
    <w:rsid w:val="006E32E6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4165A"/>
    <w:rsid w:val="00741873"/>
    <w:rsid w:val="00746615"/>
    <w:rsid w:val="0075734F"/>
    <w:rsid w:val="00760824"/>
    <w:rsid w:val="0076371C"/>
    <w:rsid w:val="00771C1A"/>
    <w:rsid w:val="00773C3B"/>
    <w:rsid w:val="007978F8"/>
    <w:rsid w:val="007A33BA"/>
    <w:rsid w:val="007A3570"/>
    <w:rsid w:val="007A7181"/>
    <w:rsid w:val="007B237C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801886"/>
    <w:rsid w:val="00801CA8"/>
    <w:rsid w:val="00830209"/>
    <w:rsid w:val="00831853"/>
    <w:rsid w:val="00840F14"/>
    <w:rsid w:val="008418D3"/>
    <w:rsid w:val="008422D9"/>
    <w:rsid w:val="008464B7"/>
    <w:rsid w:val="00847B88"/>
    <w:rsid w:val="00850C64"/>
    <w:rsid w:val="00852826"/>
    <w:rsid w:val="00852E68"/>
    <w:rsid w:val="0085676F"/>
    <w:rsid w:val="008572D4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E22C5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1C64"/>
    <w:rsid w:val="009E60AB"/>
    <w:rsid w:val="00A009DD"/>
    <w:rsid w:val="00A0741B"/>
    <w:rsid w:val="00A1252B"/>
    <w:rsid w:val="00A16C58"/>
    <w:rsid w:val="00A229DB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87833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E52F1"/>
    <w:rsid w:val="00AE58E7"/>
    <w:rsid w:val="00AF19C2"/>
    <w:rsid w:val="00AF1A9C"/>
    <w:rsid w:val="00AF3482"/>
    <w:rsid w:val="00AF49FD"/>
    <w:rsid w:val="00AF4E9D"/>
    <w:rsid w:val="00AF5D2F"/>
    <w:rsid w:val="00AF6AC6"/>
    <w:rsid w:val="00B00259"/>
    <w:rsid w:val="00B02B74"/>
    <w:rsid w:val="00B0407D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874"/>
    <w:rsid w:val="00B719F6"/>
    <w:rsid w:val="00B729E5"/>
    <w:rsid w:val="00B72AEA"/>
    <w:rsid w:val="00B7641A"/>
    <w:rsid w:val="00B7647B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82A80"/>
    <w:rsid w:val="00C839FC"/>
    <w:rsid w:val="00C907F5"/>
    <w:rsid w:val="00C91F24"/>
    <w:rsid w:val="00C9374C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5DDF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846"/>
    <w:rsid w:val="00DD4999"/>
    <w:rsid w:val="00DF5BE6"/>
    <w:rsid w:val="00E04386"/>
    <w:rsid w:val="00E04871"/>
    <w:rsid w:val="00E10B07"/>
    <w:rsid w:val="00E12B93"/>
    <w:rsid w:val="00E26E0F"/>
    <w:rsid w:val="00E44758"/>
    <w:rsid w:val="00E51D5C"/>
    <w:rsid w:val="00E75093"/>
    <w:rsid w:val="00E94B86"/>
    <w:rsid w:val="00EA649C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72125"/>
    <w:rsid w:val="00F72393"/>
    <w:rsid w:val="00F7429A"/>
    <w:rsid w:val="00F7430C"/>
    <w:rsid w:val="00F767E6"/>
    <w:rsid w:val="00F81BED"/>
    <w:rsid w:val="00F8248F"/>
    <w:rsid w:val="00F86196"/>
    <w:rsid w:val="00FA2F22"/>
    <w:rsid w:val="00FB117B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2104E-1F7B-484B-86D5-F0082FB05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1910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4</cp:revision>
  <cp:lastPrinted>2020-10-07T14:28:00Z</cp:lastPrinted>
  <dcterms:created xsi:type="dcterms:W3CDTF">2021-04-07T05:38:00Z</dcterms:created>
  <dcterms:modified xsi:type="dcterms:W3CDTF">2021-04-07T05:39:00Z</dcterms:modified>
</cp:coreProperties>
</file>